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1CC1F" w14:textId="77777777" w:rsidR="00B74893" w:rsidRDefault="00B74893" w:rsidP="00B748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BOSENOWE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4AF07A95" w14:textId="77777777" w:rsidR="00B74893" w:rsidRDefault="00B74893" w:rsidP="00B74893">
      <w:pPr>
        <w:pStyle w:val="NoSpacing"/>
        <w:rPr>
          <w:rFonts w:cs="Times New Roman"/>
          <w:szCs w:val="24"/>
        </w:rPr>
      </w:pPr>
    </w:p>
    <w:p w14:paraId="069B7E40" w14:textId="77777777" w:rsidR="00B74893" w:rsidRDefault="00B74893" w:rsidP="00B74893">
      <w:pPr>
        <w:pStyle w:val="NoSpacing"/>
        <w:rPr>
          <w:rFonts w:cs="Times New Roman"/>
          <w:szCs w:val="24"/>
        </w:rPr>
      </w:pPr>
    </w:p>
    <w:p w14:paraId="164701BE" w14:textId="77777777" w:rsidR="00B74893" w:rsidRDefault="00B74893" w:rsidP="00B748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ca</w:t>
      </w:r>
      <w:r>
        <w:rPr>
          <w:rFonts w:cs="Times New Roman"/>
          <w:szCs w:val="24"/>
        </w:rPr>
        <w:tab/>
        <w:t>1388</w:t>
      </w:r>
      <w:r>
        <w:rPr>
          <w:rFonts w:cs="Times New Roman"/>
          <w:szCs w:val="24"/>
        </w:rPr>
        <w:tab/>
        <w:t>He was born.</w:t>
      </w:r>
    </w:p>
    <w:p w14:paraId="3D1A9B1C" w14:textId="77777777" w:rsidR="00B74893" w:rsidRDefault="00B74893" w:rsidP="00B748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51D14">
          <w:rPr>
            <w:rStyle w:val="Hyperlink"/>
            <w:rFonts w:cs="Times New Roman"/>
            <w:szCs w:val="24"/>
          </w:rPr>
          <w:t>https://inquisitionspostmortem.ac.uk/view/inquisition/25-127/</w:t>
        </w:r>
      </w:hyperlink>
      <w:r>
        <w:rPr>
          <w:rFonts w:cs="Times New Roman"/>
          <w:szCs w:val="24"/>
        </w:rPr>
        <w:t xml:space="preserve"> )</w:t>
      </w:r>
    </w:p>
    <w:p w14:paraId="40BD46C8" w14:textId="77777777" w:rsidR="00B74893" w:rsidRDefault="00B74893" w:rsidP="00B748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Jun.1438</w:t>
      </w:r>
      <w:r>
        <w:rPr>
          <w:rFonts w:cs="Times New Roman"/>
          <w:szCs w:val="24"/>
        </w:rPr>
        <w:tab/>
        <w:t xml:space="preserve">He swore at the inquisition to prove the age of Philip Pagam(q.v.) </w:t>
      </w:r>
      <w:proofErr w:type="gramStart"/>
      <w:r>
        <w:rPr>
          <w:rFonts w:cs="Times New Roman"/>
          <w:szCs w:val="24"/>
        </w:rPr>
        <w:t>which</w:t>
      </w:r>
      <w:proofErr w:type="gramEnd"/>
    </w:p>
    <w:p w14:paraId="385136AE" w14:textId="77777777" w:rsidR="00B74893" w:rsidRDefault="00B74893" w:rsidP="00B748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was held in Dorchester, Oxfordshire, that Philip had been born in </w:t>
      </w:r>
    </w:p>
    <w:p w14:paraId="1EAB8AC1" w14:textId="77777777" w:rsidR="00B74893" w:rsidRDefault="00B74893" w:rsidP="00B748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Chiselhampton</w:t>
      </w:r>
      <w:proofErr w:type="spellEnd"/>
      <w:r>
        <w:rPr>
          <w:rFonts w:cs="Times New Roman"/>
          <w:szCs w:val="24"/>
        </w:rPr>
        <w:t xml:space="preserve"> on 20 June 1417, because he remembered that on </w:t>
      </w:r>
      <w:proofErr w:type="gramStart"/>
      <w:r>
        <w:rPr>
          <w:rFonts w:cs="Times New Roman"/>
          <w:szCs w:val="24"/>
        </w:rPr>
        <w:t>that</w:t>
      </w:r>
      <w:proofErr w:type="gramEnd"/>
    </w:p>
    <w:p w14:paraId="35F6C3EA" w14:textId="77777777" w:rsidR="00B74893" w:rsidRDefault="00B74893" w:rsidP="00B748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day Nicholas Hore’s stable, which was near the church, had </w:t>
      </w:r>
      <w:proofErr w:type="gramStart"/>
      <w:r>
        <w:rPr>
          <w:rFonts w:cs="Times New Roman"/>
          <w:szCs w:val="24"/>
        </w:rPr>
        <w:t>collapsed</w:t>
      </w:r>
      <w:proofErr w:type="gramEnd"/>
    </w:p>
    <w:p w14:paraId="56C6AB84" w14:textId="77777777" w:rsidR="00B74893" w:rsidRDefault="00B74893" w:rsidP="00B748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two of his horses were killed.   (ibid.)</w:t>
      </w:r>
    </w:p>
    <w:p w14:paraId="1EAEDA0C" w14:textId="77777777" w:rsidR="00B74893" w:rsidRDefault="00B74893" w:rsidP="00B74893">
      <w:pPr>
        <w:pStyle w:val="NoSpacing"/>
        <w:rPr>
          <w:rFonts w:cs="Times New Roman"/>
          <w:szCs w:val="24"/>
        </w:rPr>
      </w:pPr>
    </w:p>
    <w:p w14:paraId="34EFB1D6" w14:textId="77777777" w:rsidR="00B74893" w:rsidRDefault="00B74893" w:rsidP="00B74893">
      <w:pPr>
        <w:pStyle w:val="NoSpacing"/>
        <w:rPr>
          <w:rFonts w:cs="Times New Roman"/>
          <w:szCs w:val="24"/>
        </w:rPr>
      </w:pPr>
    </w:p>
    <w:p w14:paraId="6A863069" w14:textId="77777777" w:rsidR="00B74893" w:rsidRDefault="00B74893" w:rsidP="00B748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August 2023</w:t>
      </w:r>
    </w:p>
    <w:p w14:paraId="46D454F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2F7ED" w14:textId="77777777" w:rsidR="00B74893" w:rsidRDefault="00B74893" w:rsidP="009139A6">
      <w:r>
        <w:separator/>
      </w:r>
    </w:p>
  </w:endnote>
  <w:endnote w:type="continuationSeparator" w:id="0">
    <w:p w14:paraId="401A3759" w14:textId="77777777" w:rsidR="00B74893" w:rsidRDefault="00B748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21D6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D465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FFA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C8828" w14:textId="77777777" w:rsidR="00B74893" w:rsidRDefault="00B74893" w:rsidP="009139A6">
      <w:r>
        <w:separator/>
      </w:r>
    </w:p>
  </w:footnote>
  <w:footnote w:type="continuationSeparator" w:id="0">
    <w:p w14:paraId="01EAF834" w14:textId="77777777" w:rsidR="00B74893" w:rsidRDefault="00B748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FC9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330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EC51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89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74893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EF4F3"/>
  <w15:chartTrackingRefBased/>
  <w15:docId w15:val="{3DBB6C1B-06C7-4DDF-80ED-2AEFECCD8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748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27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2023-08-18T19:27:00Z</dcterms:created>
  <dcterms:modified xsi:type="dcterms:W3CDTF">2023-08-18T19:28:00Z</dcterms:modified>
</cp:coreProperties>
</file>